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96891" w14:textId="77777777" w:rsidR="000E73B4" w:rsidRDefault="000E73B4" w:rsidP="00C9699E">
      <w:pPr>
        <w:jc w:val="center"/>
        <w:rPr>
          <w:b/>
          <w:sz w:val="24"/>
          <w:szCs w:val="24"/>
        </w:rPr>
      </w:pPr>
    </w:p>
    <w:p w14:paraId="67D1EC21" w14:textId="77777777" w:rsidR="000E73B4" w:rsidRDefault="000E73B4" w:rsidP="00C9699E">
      <w:pPr>
        <w:jc w:val="center"/>
        <w:rPr>
          <w:b/>
          <w:sz w:val="24"/>
          <w:szCs w:val="24"/>
        </w:rPr>
      </w:pPr>
    </w:p>
    <w:p w14:paraId="2DA1BED4" w14:textId="77777777" w:rsidR="000E73B4" w:rsidRDefault="000E73B4" w:rsidP="00C9699E">
      <w:pPr>
        <w:jc w:val="center"/>
        <w:rPr>
          <w:b/>
          <w:sz w:val="24"/>
          <w:szCs w:val="24"/>
        </w:rPr>
      </w:pPr>
    </w:p>
    <w:p w14:paraId="15F65B72" w14:textId="77777777" w:rsidR="000E73B4" w:rsidRDefault="000E73B4" w:rsidP="00C9699E">
      <w:pPr>
        <w:jc w:val="center"/>
        <w:rPr>
          <w:b/>
          <w:sz w:val="24"/>
          <w:szCs w:val="24"/>
        </w:rPr>
      </w:pPr>
    </w:p>
    <w:p w14:paraId="00000001" w14:textId="31228FE0" w:rsidR="002169A3" w:rsidRDefault="00E6214A" w:rsidP="00C9699E">
      <w:pPr>
        <w:jc w:val="center"/>
        <w:rPr>
          <w:b/>
          <w:sz w:val="24"/>
          <w:szCs w:val="24"/>
        </w:rPr>
      </w:pPr>
      <w:r>
        <w:rPr>
          <w:b/>
          <w:sz w:val="24"/>
          <w:szCs w:val="24"/>
        </w:rPr>
        <w:t xml:space="preserve">Five Towns College </w:t>
      </w:r>
      <w:r w:rsidR="000108C4">
        <w:rPr>
          <w:b/>
          <w:sz w:val="24"/>
          <w:szCs w:val="24"/>
        </w:rPr>
        <w:t>Anti-Hazing Policy</w:t>
      </w:r>
    </w:p>
    <w:p w14:paraId="00000002" w14:textId="77777777" w:rsidR="002169A3" w:rsidRDefault="002169A3">
      <w:pPr>
        <w:rPr>
          <w:b/>
          <w:sz w:val="24"/>
          <w:szCs w:val="24"/>
        </w:rPr>
      </w:pPr>
    </w:p>
    <w:p w14:paraId="00000003" w14:textId="57EB80C4" w:rsidR="002169A3" w:rsidRDefault="000108C4">
      <w:pPr>
        <w:rPr>
          <w:sz w:val="24"/>
          <w:szCs w:val="24"/>
        </w:rPr>
      </w:pPr>
      <w:r>
        <w:rPr>
          <w:sz w:val="24"/>
          <w:szCs w:val="24"/>
        </w:rPr>
        <w:t xml:space="preserve">Five Towns College welcomes and encourages all members of the College community to become active in campus life and offers a wide variety of student organizations and activities to appeal to the interests of our diverse and talented student body.  With respect to membership or participation in any student organizations or activities, the entire Five Towns College community understands and is fully aware that both the federal </w:t>
      </w:r>
      <w:r>
        <w:rPr>
          <w:b/>
          <w:sz w:val="24"/>
          <w:szCs w:val="24"/>
        </w:rPr>
        <w:t>Stop Campus Hazing Act</w:t>
      </w:r>
      <w:r w:rsidR="00C9699E">
        <w:rPr>
          <w:b/>
          <w:sz w:val="24"/>
          <w:szCs w:val="24"/>
        </w:rPr>
        <w:t xml:space="preserve"> (SCHA)</w:t>
      </w:r>
      <w:r>
        <w:rPr>
          <w:b/>
          <w:sz w:val="24"/>
          <w:szCs w:val="24"/>
        </w:rPr>
        <w:t xml:space="preserve"> </w:t>
      </w:r>
      <w:r>
        <w:rPr>
          <w:sz w:val="24"/>
          <w:szCs w:val="24"/>
        </w:rPr>
        <w:t>as well as the</w:t>
      </w:r>
      <w:r>
        <w:rPr>
          <w:b/>
          <w:sz w:val="24"/>
          <w:szCs w:val="24"/>
        </w:rPr>
        <w:t xml:space="preserve"> NY Penal Law</w:t>
      </w:r>
      <w:r>
        <w:rPr>
          <w:rFonts w:ascii="Roboto" w:eastAsia="Roboto" w:hAnsi="Roboto" w:cs="Roboto"/>
          <w:b/>
          <w:sz w:val="24"/>
          <w:szCs w:val="24"/>
          <w:highlight w:val="white"/>
        </w:rPr>
        <w:t xml:space="preserve"> §</w:t>
      </w:r>
      <w:r>
        <w:rPr>
          <w:b/>
          <w:sz w:val="24"/>
          <w:szCs w:val="24"/>
        </w:rPr>
        <w:t xml:space="preserve"> 120.16</w:t>
      </w:r>
      <w:r>
        <w:rPr>
          <w:sz w:val="24"/>
          <w:szCs w:val="24"/>
        </w:rPr>
        <w:t xml:space="preserve">, prohibits any and all forms of hazing.  </w:t>
      </w:r>
    </w:p>
    <w:p w14:paraId="00000004" w14:textId="77777777" w:rsidR="002169A3" w:rsidRDefault="002169A3">
      <w:pPr>
        <w:rPr>
          <w:sz w:val="24"/>
          <w:szCs w:val="24"/>
        </w:rPr>
      </w:pPr>
    </w:p>
    <w:p w14:paraId="00000005" w14:textId="77777777" w:rsidR="002169A3" w:rsidRDefault="000108C4">
      <w:pPr>
        <w:rPr>
          <w:b/>
          <w:i/>
          <w:sz w:val="24"/>
          <w:szCs w:val="24"/>
        </w:rPr>
      </w:pPr>
      <w:r>
        <w:rPr>
          <w:b/>
          <w:i/>
          <w:sz w:val="24"/>
          <w:szCs w:val="24"/>
        </w:rPr>
        <w:t>Any Five Towns College students or employees found responsible for hazing are subject to serious disciplinary action up to and including suspension or expulsion for students and termination for employees.</w:t>
      </w:r>
    </w:p>
    <w:p w14:paraId="00000006" w14:textId="77777777" w:rsidR="002169A3" w:rsidRDefault="002169A3">
      <w:pPr>
        <w:rPr>
          <w:b/>
          <w:i/>
          <w:sz w:val="24"/>
          <w:szCs w:val="24"/>
        </w:rPr>
      </w:pPr>
    </w:p>
    <w:p w14:paraId="00000007" w14:textId="77777777" w:rsidR="002169A3" w:rsidRDefault="000108C4">
      <w:pPr>
        <w:rPr>
          <w:sz w:val="24"/>
          <w:szCs w:val="24"/>
        </w:rPr>
      </w:pPr>
      <w:r>
        <w:rPr>
          <w:sz w:val="24"/>
          <w:szCs w:val="24"/>
        </w:rPr>
        <w:t xml:space="preserve">Suspected incidents of hazing may be reported to the Office of the Dean of Students, the Assistant Dean for Campus Life, the Title IX Coordinator or any member of the Title IX Team, the Office of Public Safety, and/or the Office of Residence Life.  </w:t>
      </w:r>
    </w:p>
    <w:p w14:paraId="00000008" w14:textId="77777777" w:rsidR="002169A3" w:rsidRDefault="002169A3">
      <w:pPr>
        <w:rPr>
          <w:sz w:val="24"/>
          <w:szCs w:val="24"/>
        </w:rPr>
      </w:pPr>
    </w:p>
    <w:p w14:paraId="00000009" w14:textId="11721F56" w:rsidR="002169A3" w:rsidRDefault="000108C4">
      <w:pPr>
        <w:rPr>
          <w:sz w:val="24"/>
          <w:szCs w:val="24"/>
        </w:rPr>
      </w:pPr>
      <w:r>
        <w:rPr>
          <w:sz w:val="24"/>
          <w:szCs w:val="24"/>
        </w:rPr>
        <w:t xml:space="preserve">Reported incidents of hazing will be equitably investigated in a fair, impartial, thorough, and prompt fashion, and will provide a meaningful opportunity for both reporting and accused individuals to be heard. Investigations will be conducted by individuals without a conflict of interest or bias for or against either party.  Those reports for which an investigation yields sufficient evidence to find the accused responsible by a </w:t>
      </w:r>
      <w:r>
        <w:rPr>
          <w:b/>
          <w:i/>
          <w:sz w:val="24"/>
          <w:szCs w:val="24"/>
        </w:rPr>
        <w:t xml:space="preserve">preponderance of the evidence </w:t>
      </w:r>
      <w:r>
        <w:rPr>
          <w:sz w:val="24"/>
          <w:szCs w:val="24"/>
        </w:rPr>
        <w:t xml:space="preserve">standard will be referred to the Judicial Board for a determination of responsibility and the imposition of appropriate sanctions in accordance with the College’s process and procedures for violations of the </w:t>
      </w:r>
      <w:r w:rsidR="00351DBE">
        <w:rPr>
          <w:sz w:val="24"/>
          <w:szCs w:val="24"/>
        </w:rPr>
        <w:t xml:space="preserve">Five Towns College </w:t>
      </w:r>
      <w:r>
        <w:rPr>
          <w:sz w:val="24"/>
          <w:szCs w:val="24"/>
        </w:rPr>
        <w:t>Code of Conduct</w:t>
      </w:r>
      <w:r w:rsidR="00AE7059">
        <w:rPr>
          <w:sz w:val="24"/>
          <w:szCs w:val="24"/>
        </w:rPr>
        <w:t xml:space="preserve"> and/or appropriate local or state authorities.</w:t>
      </w:r>
    </w:p>
    <w:p w14:paraId="0000000A" w14:textId="77777777" w:rsidR="002169A3" w:rsidRDefault="002169A3">
      <w:pPr>
        <w:rPr>
          <w:sz w:val="24"/>
          <w:szCs w:val="24"/>
        </w:rPr>
      </w:pPr>
    </w:p>
    <w:p w14:paraId="0000000B" w14:textId="77777777" w:rsidR="002169A3" w:rsidRDefault="000108C4">
      <w:pPr>
        <w:rPr>
          <w:b/>
          <w:sz w:val="24"/>
          <w:szCs w:val="24"/>
        </w:rPr>
      </w:pPr>
      <w:r>
        <w:rPr>
          <w:b/>
          <w:sz w:val="24"/>
          <w:szCs w:val="24"/>
        </w:rPr>
        <w:t>Definition:</w:t>
      </w:r>
    </w:p>
    <w:p w14:paraId="0000000C" w14:textId="77777777" w:rsidR="002169A3" w:rsidRDefault="000108C4">
      <w:pPr>
        <w:rPr>
          <w:b/>
          <w:i/>
          <w:sz w:val="24"/>
          <w:szCs w:val="24"/>
        </w:rPr>
      </w:pPr>
      <w:r>
        <w:rPr>
          <w:b/>
          <w:i/>
          <w:sz w:val="24"/>
          <w:szCs w:val="24"/>
        </w:rPr>
        <w:t xml:space="preserve"> </w:t>
      </w:r>
    </w:p>
    <w:p w14:paraId="0000000D" w14:textId="77777777" w:rsidR="002169A3" w:rsidRDefault="000108C4">
      <w:pPr>
        <w:rPr>
          <w:sz w:val="24"/>
          <w:szCs w:val="24"/>
        </w:rPr>
      </w:pPr>
      <w:r>
        <w:rPr>
          <w:sz w:val="24"/>
          <w:szCs w:val="24"/>
        </w:rPr>
        <w:t xml:space="preserve">For the purposes of this policy, hazing is defined as any intentional, knowing, or reckless act committed by a person (whether individually or in concert with other persons) against another person or persons regardless of the willingness of such other person or persons to participate, that: </w:t>
      </w:r>
    </w:p>
    <w:p w14:paraId="0000000E" w14:textId="77777777" w:rsidR="002169A3" w:rsidRDefault="002169A3">
      <w:pPr>
        <w:rPr>
          <w:sz w:val="24"/>
          <w:szCs w:val="24"/>
        </w:rPr>
      </w:pPr>
    </w:p>
    <w:p w14:paraId="0000000F" w14:textId="77777777" w:rsidR="002169A3" w:rsidRDefault="000108C4">
      <w:pPr>
        <w:rPr>
          <w:sz w:val="24"/>
          <w:szCs w:val="24"/>
        </w:rPr>
      </w:pPr>
      <w:r>
        <w:rPr>
          <w:sz w:val="24"/>
          <w:szCs w:val="24"/>
        </w:rPr>
        <w:lastRenderedPageBreak/>
        <w:t xml:space="preserve">• is committed in the course of an initiation into, an affiliation with, or the maintenance of membership in, a student organization; and </w:t>
      </w:r>
    </w:p>
    <w:p w14:paraId="00000010" w14:textId="77777777" w:rsidR="002169A3" w:rsidRDefault="002169A3">
      <w:pPr>
        <w:rPr>
          <w:sz w:val="24"/>
          <w:szCs w:val="24"/>
        </w:rPr>
      </w:pPr>
    </w:p>
    <w:p w14:paraId="00000011" w14:textId="77777777" w:rsidR="002169A3" w:rsidRDefault="000108C4">
      <w:pPr>
        <w:rPr>
          <w:sz w:val="24"/>
          <w:szCs w:val="24"/>
        </w:rPr>
      </w:pPr>
      <w:r>
        <w:rPr>
          <w:sz w:val="24"/>
          <w:szCs w:val="24"/>
        </w:rPr>
        <w:t xml:space="preserve">• causes or creates a risk, above the reasonable risk encountered in the course of participation in the institution of higher education or the organization (such as the physical preparation necessary for participation in an athletic team), of physical or psychological injury including— </w:t>
      </w:r>
    </w:p>
    <w:p w14:paraId="00000012" w14:textId="77777777" w:rsidR="002169A3" w:rsidRDefault="002169A3">
      <w:pPr>
        <w:rPr>
          <w:sz w:val="24"/>
          <w:szCs w:val="24"/>
        </w:rPr>
      </w:pPr>
    </w:p>
    <w:p w14:paraId="00000013" w14:textId="77777777" w:rsidR="002169A3" w:rsidRDefault="000108C4">
      <w:pPr>
        <w:ind w:firstLine="720"/>
        <w:rPr>
          <w:sz w:val="24"/>
          <w:szCs w:val="24"/>
        </w:rPr>
      </w:pPr>
      <w:r>
        <w:rPr>
          <w:sz w:val="24"/>
          <w:szCs w:val="24"/>
        </w:rPr>
        <w:t xml:space="preserve">◊ whipping, beating, striking, electronic shocking, placing of a harmful substance on someone’s body, or similar activity; </w:t>
      </w:r>
    </w:p>
    <w:p w14:paraId="00000014" w14:textId="77777777" w:rsidR="002169A3" w:rsidRDefault="002169A3">
      <w:pPr>
        <w:ind w:firstLine="720"/>
        <w:rPr>
          <w:sz w:val="24"/>
          <w:szCs w:val="24"/>
        </w:rPr>
      </w:pPr>
    </w:p>
    <w:p w14:paraId="00000015" w14:textId="77777777" w:rsidR="002169A3" w:rsidRDefault="000108C4">
      <w:pPr>
        <w:ind w:firstLine="720"/>
        <w:rPr>
          <w:sz w:val="24"/>
          <w:szCs w:val="24"/>
        </w:rPr>
      </w:pPr>
      <w:r>
        <w:rPr>
          <w:sz w:val="24"/>
          <w:szCs w:val="24"/>
        </w:rPr>
        <w:t xml:space="preserve">◊ causing, coercing, or otherwise inducing sleep deprivation, exposure to the elements, confinement in a small space, extreme calisthenics, or other similar activity; </w:t>
      </w:r>
    </w:p>
    <w:p w14:paraId="00000016" w14:textId="77777777" w:rsidR="002169A3" w:rsidRDefault="002169A3">
      <w:pPr>
        <w:ind w:firstLine="720"/>
        <w:rPr>
          <w:sz w:val="24"/>
          <w:szCs w:val="24"/>
        </w:rPr>
      </w:pPr>
    </w:p>
    <w:p w14:paraId="73B0ACE4" w14:textId="77777777" w:rsidR="00E6214A" w:rsidRDefault="000108C4">
      <w:pPr>
        <w:ind w:firstLine="720"/>
        <w:rPr>
          <w:sz w:val="24"/>
          <w:szCs w:val="24"/>
        </w:rPr>
      </w:pPr>
      <w:r>
        <w:rPr>
          <w:sz w:val="24"/>
          <w:szCs w:val="24"/>
        </w:rPr>
        <w:t>◊ causing, coercing, or otherwise inducing another person to consume food, liquid, alcohol, drugs, or other substances;</w:t>
      </w:r>
    </w:p>
    <w:p w14:paraId="00000018" w14:textId="5BE595DF" w:rsidR="002169A3" w:rsidRDefault="000108C4" w:rsidP="00E6214A">
      <w:pPr>
        <w:ind w:firstLine="720"/>
        <w:rPr>
          <w:sz w:val="24"/>
          <w:szCs w:val="24"/>
        </w:rPr>
      </w:pPr>
      <w:r>
        <w:rPr>
          <w:sz w:val="24"/>
          <w:szCs w:val="24"/>
        </w:rPr>
        <w:t xml:space="preserve"> ◊ causing, coercing, or otherwise inducing another person to perform sexual acts; </w:t>
      </w:r>
    </w:p>
    <w:p w14:paraId="00000019" w14:textId="77777777" w:rsidR="002169A3" w:rsidRDefault="000108C4">
      <w:pPr>
        <w:ind w:firstLine="720"/>
        <w:rPr>
          <w:sz w:val="24"/>
          <w:szCs w:val="24"/>
        </w:rPr>
      </w:pPr>
      <w:r>
        <w:rPr>
          <w:sz w:val="24"/>
          <w:szCs w:val="24"/>
        </w:rPr>
        <w:t xml:space="preserve">◊ any activity that places another person in reasonable fear of bodily harm through the use of threatening words or conduct; </w:t>
      </w:r>
    </w:p>
    <w:p w14:paraId="0000001A" w14:textId="77777777" w:rsidR="002169A3" w:rsidRDefault="002169A3">
      <w:pPr>
        <w:ind w:firstLine="720"/>
        <w:rPr>
          <w:sz w:val="24"/>
          <w:szCs w:val="24"/>
        </w:rPr>
      </w:pPr>
    </w:p>
    <w:p w14:paraId="2B76A0F0" w14:textId="77777777" w:rsidR="00E6214A" w:rsidRDefault="000108C4">
      <w:pPr>
        <w:ind w:firstLine="720"/>
        <w:rPr>
          <w:sz w:val="24"/>
          <w:szCs w:val="24"/>
        </w:rPr>
      </w:pPr>
      <w:r>
        <w:rPr>
          <w:sz w:val="24"/>
          <w:szCs w:val="24"/>
        </w:rPr>
        <w:t>◊ any activity against another person that includes a criminal violation of local, State, Tribal, or Federal law; and</w:t>
      </w:r>
    </w:p>
    <w:p w14:paraId="0000001B" w14:textId="11B36D59" w:rsidR="002169A3" w:rsidRDefault="000108C4">
      <w:pPr>
        <w:ind w:firstLine="720"/>
        <w:rPr>
          <w:sz w:val="24"/>
          <w:szCs w:val="24"/>
        </w:rPr>
      </w:pPr>
      <w:r>
        <w:rPr>
          <w:sz w:val="24"/>
          <w:szCs w:val="24"/>
        </w:rPr>
        <w:t xml:space="preserve"> ◊ any activity that induces, causes, or requires another person to perform a duty or task that involves a criminal violation of local, State, Tribal, or Federal law.” </w:t>
      </w:r>
    </w:p>
    <w:p w14:paraId="0000001C" w14:textId="77777777" w:rsidR="002169A3" w:rsidRDefault="002169A3">
      <w:pPr>
        <w:rPr>
          <w:sz w:val="24"/>
          <w:szCs w:val="24"/>
        </w:rPr>
      </w:pPr>
    </w:p>
    <w:p w14:paraId="0000001D" w14:textId="77777777" w:rsidR="002169A3" w:rsidRDefault="000108C4">
      <w:pPr>
        <w:rPr>
          <w:sz w:val="24"/>
          <w:szCs w:val="24"/>
        </w:rPr>
      </w:pPr>
      <w:r>
        <w:rPr>
          <w:sz w:val="24"/>
          <w:szCs w:val="24"/>
        </w:rPr>
        <w:t>• A student organization is defined as an organization at an institution of higher education (such as a club, society, association, varsity or junior varsity athletic team, club sports team, fraternity, sorority, band, or student government) in which two or more of the members are students enrolled at the institution of higher education, whether or not the organization is established or recognized by the institution.</w:t>
      </w:r>
    </w:p>
    <w:p w14:paraId="0000001E" w14:textId="77777777" w:rsidR="002169A3" w:rsidRDefault="002169A3">
      <w:pPr>
        <w:rPr>
          <w:sz w:val="24"/>
          <w:szCs w:val="24"/>
        </w:rPr>
      </w:pPr>
    </w:p>
    <w:p w14:paraId="0000001F" w14:textId="3B3A7BF4" w:rsidR="002169A3" w:rsidRDefault="000108C4">
      <w:pPr>
        <w:rPr>
          <w:sz w:val="24"/>
          <w:szCs w:val="24"/>
        </w:rPr>
      </w:pPr>
      <w:r>
        <w:rPr>
          <w:sz w:val="24"/>
          <w:szCs w:val="24"/>
        </w:rPr>
        <w:t>In addition to the imposition of sanctions upon a finding or responsibility for hazing by the Judicial Board, Five Towns College proactively strives to prevent hazing before it occurs by initiating prevention strategies throughout the course of the academic year including research-informed campus-wide skill building for bystander intervention, information about ethical leadership, and the promotion of strategies for building group cohesion without hazing.</w:t>
      </w:r>
      <w:r w:rsidR="002B55D5">
        <w:rPr>
          <w:sz w:val="24"/>
          <w:szCs w:val="24"/>
        </w:rPr>
        <w:t xml:space="preserve"> These prevention strategies are put forth with the campus community via scheduled workshops, speaker panels, integration into related student activities and events and recorded as such.</w:t>
      </w:r>
    </w:p>
    <w:p w14:paraId="4DB20254" w14:textId="4A92F6FF" w:rsidR="00D32F33" w:rsidRDefault="00D32F33">
      <w:pPr>
        <w:rPr>
          <w:sz w:val="24"/>
          <w:szCs w:val="24"/>
        </w:rPr>
      </w:pPr>
      <w:r>
        <w:rPr>
          <w:sz w:val="24"/>
          <w:szCs w:val="24"/>
        </w:rPr>
        <w:lastRenderedPageBreak/>
        <w:t>For the calendar year 2025, Five Towns College has no hazing incidents to report.</w:t>
      </w:r>
    </w:p>
    <w:p w14:paraId="00000020" w14:textId="77777777" w:rsidR="002169A3" w:rsidRDefault="002169A3">
      <w:pPr>
        <w:rPr>
          <w:sz w:val="24"/>
          <w:szCs w:val="24"/>
        </w:rPr>
      </w:pPr>
    </w:p>
    <w:p w14:paraId="00000021" w14:textId="77777777" w:rsidR="002169A3" w:rsidRDefault="002169A3">
      <w:pPr>
        <w:rPr>
          <w:b/>
          <w:i/>
        </w:rPr>
      </w:pPr>
    </w:p>
    <w:sectPr w:rsidR="002169A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9A3"/>
    <w:rsid w:val="000108C4"/>
    <w:rsid w:val="000E73B4"/>
    <w:rsid w:val="002169A3"/>
    <w:rsid w:val="002B55D5"/>
    <w:rsid w:val="00351DBE"/>
    <w:rsid w:val="00AE7059"/>
    <w:rsid w:val="00C9699E"/>
    <w:rsid w:val="00D32F33"/>
    <w:rsid w:val="00E4437F"/>
    <w:rsid w:val="00E62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FD5A8"/>
  <w15:docId w15:val="{85126E7B-F847-4FD5-A2C4-396B152C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Kaplan, Janet</cp:lastModifiedBy>
  <cp:revision>2</cp:revision>
  <cp:lastPrinted>2025-07-02T12:32:00Z</cp:lastPrinted>
  <dcterms:created xsi:type="dcterms:W3CDTF">2026-09-15T21:49:00Z</dcterms:created>
  <dcterms:modified xsi:type="dcterms:W3CDTF">2026-09-15T21:49:00Z</dcterms:modified>
</cp:coreProperties>
</file>